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D3EEE" w14:textId="49BBECF0" w:rsidR="003568CF" w:rsidRPr="008D7857" w:rsidRDefault="00FC1478" w:rsidP="00480A67">
      <w:pPr>
        <w:spacing w:after="0"/>
        <w:rPr>
          <w:rFonts w:ascii="Times New Roman" w:hAnsi="Times New Roman" w:cs="Times New Roman"/>
          <w:b/>
          <w:bCs/>
          <w:sz w:val="28"/>
          <w:szCs w:val="28"/>
        </w:rPr>
      </w:pPr>
      <w:r>
        <w:rPr>
          <w:rFonts w:ascii="Times New Roman" w:hAnsi="Times New Roman" w:cs="Times New Roman"/>
          <w:b/>
          <w:bCs/>
          <w:sz w:val="28"/>
          <w:szCs w:val="28"/>
          <w:lang w:val="ru-RU"/>
        </w:rPr>
        <w:t xml:space="preserve">тема 5. </w:t>
      </w:r>
      <w:r w:rsidR="008D7857" w:rsidRPr="008D7857">
        <w:rPr>
          <w:rFonts w:ascii="Times New Roman" w:hAnsi="Times New Roman" w:cs="Times New Roman"/>
          <w:b/>
          <w:bCs/>
          <w:sz w:val="28"/>
          <w:szCs w:val="28"/>
        </w:rPr>
        <w:t xml:space="preserve">Первые западноевропейские теоретики дизайна (2-я половина 19 - 20 </w:t>
      </w:r>
      <w:proofErr w:type="spellStart"/>
      <w:r w:rsidR="008D7857" w:rsidRPr="008D7857">
        <w:rPr>
          <w:rFonts w:ascii="Times New Roman" w:hAnsi="Times New Roman" w:cs="Times New Roman"/>
          <w:b/>
          <w:bCs/>
          <w:sz w:val="28"/>
          <w:szCs w:val="28"/>
        </w:rPr>
        <w:t>вв</w:t>
      </w:r>
      <w:proofErr w:type="spellEnd"/>
      <w:r w:rsidR="008D7857" w:rsidRPr="008D7857">
        <w:rPr>
          <w:rFonts w:ascii="Times New Roman" w:hAnsi="Times New Roman" w:cs="Times New Roman"/>
          <w:b/>
          <w:bCs/>
          <w:sz w:val="28"/>
          <w:szCs w:val="28"/>
        </w:rPr>
        <w:t>)</w:t>
      </w:r>
    </w:p>
    <w:p w14:paraId="4639F921" w14:textId="77777777" w:rsidR="008D7857" w:rsidRPr="008D7857" w:rsidRDefault="008D7857" w:rsidP="00480A67">
      <w:pPr>
        <w:spacing w:after="0" w:line="240" w:lineRule="auto"/>
        <w:outlineLvl w:val="1"/>
        <w:rPr>
          <w:rFonts w:ascii="Times New Roman" w:eastAsia="Times New Roman" w:hAnsi="Times New Roman" w:cs="Times New Roman"/>
          <w:b/>
          <w:bCs/>
          <w:i/>
          <w:iCs/>
          <w:sz w:val="28"/>
          <w:szCs w:val="28"/>
          <w:lang w:eastAsia="ru-KZ"/>
        </w:rPr>
      </w:pPr>
      <w:r w:rsidRPr="008D7857">
        <w:rPr>
          <w:rFonts w:ascii="Times New Roman" w:eastAsia="Times New Roman" w:hAnsi="Times New Roman" w:cs="Times New Roman"/>
          <w:b/>
          <w:bCs/>
          <w:i/>
          <w:iCs/>
          <w:sz w:val="28"/>
          <w:szCs w:val="28"/>
          <w:lang w:eastAsia="ru-KZ"/>
        </w:rPr>
        <w:t xml:space="preserve">Первые теории дизайна: Дж. </w:t>
      </w:r>
      <w:proofErr w:type="spellStart"/>
      <w:r w:rsidRPr="008D7857">
        <w:rPr>
          <w:rFonts w:ascii="Times New Roman" w:eastAsia="Times New Roman" w:hAnsi="Times New Roman" w:cs="Times New Roman"/>
          <w:b/>
          <w:bCs/>
          <w:i/>
          <w:iCs/>
          <w:sz w:val="28"/>
          <w:szCs w:val="28"/>
          <w:lang w:eastAsia="ru-KZ"/>
        </w:rPr>
        <w:t>Рёскин</w:t>
      </w:r>
      <w:proofErr w:type="spellEnd"/>
      <w:r w:rsidRPr="008D7857">
        <w:rPr>
          <w:rFonts w:ascii="Times New Roman" w:eastAsia="Times New Roman" w:hAnsi="Times New Roman" w:cs="Times New Roman"/>
          <w:b/>
          <w:bCs/>
          <w:i/>
          <w:iCs/>
          <w:sz w:val="28"/>
          <w:szCs w:val="28"/>
          <w:lang w:eastAsia="ru-KZ"/>
        </w:rPr>
        <w:t xml:space="preserve">. Г. </w:t>
      </w:r>
      <w:proofErr w:type="spellStart"/>
      <w:r w:rsidRPr="008D7857">
        <w:rPr>
          <w:rFonts w:ascii="Times New Roman" w:eastAsia="Times New Roman" w:hAnsi="Times New Roman" w:cs="Times New Roman"/>
          <w:b/>
          <w:bCs/>
          <w:i/>
          <w:iCs/>
          <w:sz w:val="28"/>
          <w:szCs w:val="28"/>
          <w:lang w:eastAsia="ru-KZ"/>
        </w:rPr>
        <w:t>Земпер</w:t>
      </w:r>
      <w:proofErr w:type="spellEnd"/>
      <w:r w:rsidRPr="008D7857">
        <w:rPr>
          <w:rFonts w:ascii="Times New Roman" w:eastAsia="Times New Roman" w:hAnsi="Times New Roman" w:cs="Times New Roman"/>
          <w:b/>
          <w:bCs/>
          <w:i/>
          <w:iCs/>
          <w:sz w:val="28"/>
          <w:szCs w:val="28"/>
          <w:lang w:eastAsia="ru-KZ"/>
        </w:rPr>
        <w:t xml:space="preserve">. Ф. </w:t>
      </w:r>
      <w:proofErr w:type="spellStart"/>
      <w:r w:rsidRPr="008D7857">
        <w:rPr>
          <w:rFonts w:ascii="Times New Roman" w:eastAsia="Times New Roman" w:hAnsi="Times New Roman" w:cs="Times New Roman"/>
          <w:b/>
          <w:bCs/>
          <w:i/>
          <w:iCs/>
          <w:sz w:val="28"/>
          <w:szCs w:val="28"/>
          <w:lang w:eastAsia="ru-KZ"/>
        </w:rPr>
        <w:t>Рёло</w:t>
      </w:r>
      <w:proofErr w:type="spellEnd"/>
    </w:p>
    <w:p w14:paraId="4AF10444" w14:textId="6C15C497"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Первые попытки теоретического осмысления дизайна как принципиально нового вида проектной деятельности протекали в условиях распространения индустриального производства. Этот процесс имел как своих сторонников, так и ярых противников. Многие исследователи отмечают парадокс середины XIX в. - бурное развитие техники и не менее бурный протест против нее. Споры о том, может ли машина создавать произведения искусства, может ли она сама быть произведением искусства; споры о границах прикладного искусства и о месте художника в современном производственном процессе - вот лишь небольшой круг вопросов, который волновал в то время самые передовые умы. </w:t>
      </w: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В теоретическом плане прежде всего необходимо было переосмыслить такие понятия, как «человек», «среда», «художественное», «техническое» и т. д. Этот период можно охарактеризовать как промежуточный: он являл собой переход от ремесленного мировоззрения к формированию основ мировоззрения дизайнерского.</w:t>
      </w:r>
      <w:r w:rsidR="008D7857">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Развитие индустриального производства бытовых вещей многие художники и теоретики искусства восприняли как прямую угрозу хорошему вкусу. Упадок художественного качества массовой индустриальной продукции по сравнению с ремесленными образцами волновал многих специалистов, занимавшихся проблемами искусства и промышленности. Протест против фабричного изготовления мебели, посуды, керамики, декоративных тканей, традиционно входивших ранее в сферу декоративно-прикладного искусства, возник сначала в Англии - наиболее развитой на тот момент индустриальной стране.</w:t>
      </w:r>
    </w:p>
    <w:p w14:paraId="4DDD5A0D" w14:textId="77777777" w:rsidR="008D7857" w:rsidRDefault="008D7857" w:rsidP="00480A67">
      <w:pPr>
        <w:spacing w:after="0" w:line="240" w:lineRule="auto"/>
        <w:rPr>
          <w:rFonts w:ascii="Times New Roman" w:eastAsia="Times New Roman" w:hAnsi="Times New Roman" w:cs="Times New Roman"/>
          <w:sz w:val="24"/>
          <w:szCs w:val="24"/>
          <w:lang w:val="ru-RU" w:eastAsia="ru-KZ"/>
        </w:rPr>
      </w:pPr>
      <w:r>
        <w:rPr>
          <w:rFonts w:ascii="Times New Roman" w:eastAsia="Times New Roman" w:hAnsi="Times New Roman" w:cs="Times New Roman"/>
          <w:sz w:val="24"/>
          <w:szCs w:val="24"/>
          <w:lang w:val="ru-RU" w:eastAsia="ru-KZ"/>
        </w:rPr>
        <w:t xml:space="preserve">      </w:t>
      </w:r>
      <w:r w:rsidRPr="008D7857">
        <w:rPr>
          <w:rFonts w:ascii="Times New Roman" w:eastAsia="Times New Roman" w:hAnsi="Times New Roman" w:cs="Times New Roman"/>
          <w:sz w:val="24"/>
          <w:szCs w:val="24"/>
          <w:lang w:eastAsia="ru-KZ"/>
        </w:rPr>
        <w:t>В Англии индустриализация породила огромные новые города; живописные старые деревушки превратились в мрачную пустыню, и лишь фабричный дым прикрывал неприглядную картину. Дешевая фабричная продукция, бесспорно, удовлетворяла потребности обывателей, лишенных, как правило, утонченного вкуса, но большинство ремесел было уничтожено. Их судьба, ко всеобщему разочарованию, выявилась на лондонской Всемирной выставке 1851 г., где впервые была собрана продукция со всех концов света. Каждый тогда смог убедиться, что изделия промышленного производства в подавляющем большинстве представляли сплошную путаницу стилей. Окрашенные и разрисованные без всякой связи с материалом и формой, они были изготовлены с полным пренебрежением к исконным традициям частного ремесленничества. Сложившаяся ситуация не могла не вызывать протестов.</w:t>
      </w:r>
      <w:r>
        <w:rPr>
          <w:rFonts w:ascii="Times New Roman" w:eastAsia="Times New Roman" w:hAnsi="Times New Roman" w:cs="Times New Roman"/>
          <w:sz w:val="24"/>
          <w:szCs w:val="24"/>
          <w:lang w:val="ru-RU" w:eastAsia="ru-KZ"/>
        </w:rPr>
        <w:t xml:space="preserve">                                                                                                                                          </w:t>
      </w:r>
    </w:p>
    <w:p w14:paraId="22B63A74" w14:textId="1F082DCD"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Этот протест выразился, прежде всего, в теоретических работах английского философа и теоретика искусства Джона </w:t>
      </w:r>
      <w:proofErr w:type="spellStart"/>
      <w:r w:rsidR="008D7857" w:rsidRPr="008D7857">
        <w:rPr>
          <w:rFonts w:ascii="Times New Roman" w:eastAsia="Times New Roman" w:hAnsi="Times New Roman" w:cs="Times New Roman"/>
          <w:sz w:val="24"/>
          <w:szCs w:val="24"/>
          <w:lang w:eastAsia="ru-KZ"/>
        </w:rPr>
        <w:t>Рёскина</w:t>
      </w:r>
      <w:proofErr w:type="spellEnd"/>
      <w:r w:rsidR="008D7857" w:rsidRPr="008D7857">
        <w:rPr>
          <w:rFonts w:ascii="Times New Roman" w:eastAsia="Times New Roman" w:hAnsi="Times New Roman" w:cs="Times New Roman"/>
          <w:sz w:val="24"/>
          <w:szCs w:val="24"/>
          <w:lang w:eastAsia="ru-KZ"/>
        </w:rPr>
        <w:t xml:space="preserve"> (1819-1900). Он был всесторонне одаренной личностью: талантливым художником-графиком, поэтом и ярким публицистом, что обеспечивало ему и его идеям необыкновенную популярность.</w:t>
      </w:r>
    </w:p>
    <w:p w14:paraId="43ED3208" w14:textId="5D825C36"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У </w:t>
      </w:r>
      <w:proofErr w:type="spellStart"/>
      <w:r w:rsidR="008D7857" w:rsidRPr="008D7857">
        <w:rPr>
          <w:rFonts w:ascii="Times New Roman" w:eastAsia="Times New Roman" w:hAnsi="Times New Roman" w:cs="Times New Roman"/>
          <w:sz w:val="24"/>
          <w:szCs w:val="24"/>
          <w:lang w:eastAsia="ru-KZ"/>
        </w:rPr>
        <w:t>Рёскина</w:t>
      </w:r>
      <w:proofErr w:type="spellEnd"/>
      <w:r w:rsidR="008D7857" w:rsidRPr="008D7857">
        <w:rPr>
          <w:rFonts w:ascii="Times New Roman" w:eastAsia="Times New Roman" w:hAnsi="Times New Roman" w:cs="Times New Roman"/>
          <w:sz w:val="24"/>
          <w:szCs w:val="24"/>
          <w:lang w:eastAsia="ru-KZ"/>
        </w:rPr>
        <w:t>, принадлежавшего к поколению поздних английских романтиков, противоречие между техникой и искусством решалось путем полного отрицания техники и машинного производства, что придавало его теории реакционно-утопическую окраску. Он страстно любил раннюю готику и боролся за возрождение ремесел в том самом виде, в котором они существовали в эпоху Средневековья, когда каждый художник одновременно был ремесленником и к простейшей вещи домашнего обихода относился с самым серьезным вниманием. Он с презрением указывал на элементы Упадка в искусстве XIX в., обращавшегося то и дело к подражанию великим творениям прошлого и терявшего способность искренне выражать дух современной эпохи.</w:t>
      </w:r>
    </w:p>
    <w:p w14:paraId="7DA53817" w14:textId="77777777" w:rsidR="008D7857" w:rsidRPr="008D7857" w:rsidRDefault="008D7857" w:rsidP="00480A67">
      <w:pPr>
        <w:spacing w:after="0" w:line="240" w:lineRule="auto"/>
        <w:rPr>
          <w:rFonts w:ascii="Times New Roman" w:eastAsia="Times New Roman" w:hAnsi="Times New Roman" w:cs="Times New Roman"/>
          <w:sz w:val="24"/>
          <w:szCs w:val="24"/>
          <w:lang w:eastAsia="ru-KZ"/>
        </w:rPr>
      </w:pPr>
      <w:proofErr w:type="spellStart"/>
      <w:r w:rsidRPr="008D7857">
        <w:rPr>
          <w:rFonts w:ascii="Times New Roman" w:eastAsia="Times New Roman" w:hAnsi="Times New Roman" w:cs="Times New Roman"/>
          <w:sz w:val="24"/>
          <w:szCs w:val="24"/>
          <w:lang w:eastAsia="ru-KZ"/>
        </w:rPr>
        <w:t>Рёскин</w:t>
      </w:r>
      <w:proofErr w:type="spellEnd"/>
      <w:r w:rsidRPr="008D7857">
        <w:rPr>
          <w:rFonts w:ascii="Times New Roman" w:eastAsia="Times New Roman" w:hAnsi="Times New Roman" w:cs="Times New Roman"/>
          <w:sz w:val="24"/>
          <w:szCs w:val="24"/>
          <w:lang w:eastAsia="ru-KZ"/>
        </w:rPr>
        <w:t xml:space="preserve"> ненавидел машину за то, что она разрушала красоту и радость, возникавшую при создании вещи руками человека. Он питал отвращение к машинной продукции и в особенности к таким </w:t>
      </w:r>
      <w:proofErr w:type="spellStart"/>
      <w:r w:rsidRPr="008D7857">
        <w:rPr>
          <w:rFonts w:ascii="Times New Roman" w:eastAsia="Times New Roman" w:hAnsi="Times New Roman" w:cs="Times New Roman"/>
          <w:sz w:val="24"/>
          <w:szCs w:val="24"/>
          <w:lang w:eastAsia="ru-KZ"/>
        </w:rPr>
        <w:t>восхвалявшимся</w:t>
      </w:r>
      <w:proofErr w:type="spellEnd"/>
      <w:r w:rsidRPr="008D7857">
        <w:rPr>
          <w:rFonts w:ascii="Times New Roman" w:eastAsia="Times New Roman" w:hAnsi="Times New Roman" w:cs="Times New Roman"/>
          <w:sz w:val="24"/>
          <w:szCs w:val="24"/>
          <w:lang w:eastAsia="ru-KZ"/>
        </w:rPr>
        <w:t xml:space="preserve"> до небес чудесам из стекла и железа, как железнодорожные вокзалы и «Хрустальный дворец» в Лондоне. Будучи последовательным, свои собственные сочинения </w:t>
      </w:r>
      <w:proofErr w:type="spellStart"/>
      <w:r w:rsidRPr="008D7857">
        <w:rPr>
          <w:rFonts w:ascii="Times New Roman" w:eastAsia="Times New Roman" w:hAnsi="Times New Roman" w:cs="Times New Roman"/>
          <w:sz w:val="24"/>
          <w:szCs w:val="24"/>
          <w:lang w:eastAsia="ru-KZ"/>
        </w:rPr>
        <w:t>Рёскин</w:t>
      </w:r>
      <w:proofErr w:type="spellEnd"/>
      <w:r w:rsidRPr="008D7857">
        <w:rPr>
          <w:rFonts w:ascii="Times New Roman" w:eastAsia="Times New Roman" w:hAnsi="Times New Roman" w:cs="Times New Roman"/>
          <w:sz w:val="24"/>
          <w:szCs w:val="24"/>
          <w:lang w:eastAsia="ru-KZ"/>
        </w:rPr>
        <w:t xml:space="preserve"> печатал в сельской местности, в типографии, стоявшей посреди сада. Это согласовывалось с его идеалами </w:t>
      </w:r>
      <w:r w:rsidRPr="008D7857">
        <w:rPr>
          <w:rFonts w:ascii="Times New Roman" w:eastAsia="Times New Roman" w:hAnsi="Times New Roman" w:cs="Times New Roman"/>
          <w:sz w:val="24"/>
          <w:szCs w:val="24"/>
          <w:lang w:eastAsia="ru-KZ"/>
        </w:rPr>
        <w:lastRenderedPageBreak/>
        <w:t>ремесленничества и воззрениями на условия труда. Он даже рассылал свои книги дилижансом, не доверяя их поезду, чтобы они не загрязнились сажей при перевозке. Это удорожало книги, тем не менее они расходились в сотнях тысяч экземпляров.</w:t>
      </w:r>
    </w:p>
    <w:p w14:paraId="4665CCBB" w14:textId="487B7513"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Лекции </w:t>
      </w:r>
      <w:proofErr w:type="spellStart"/>
      <w:r w:rsidR="008D7857" w:rsidRPr="008D7857">
        <w:rPr>
          <w:rFonts w:ascii="Times New Roman" w:eastAsia="Times New Roman" w:hAnsi="Times New Roman" w:cs="Times New Roman"/>
          <w:sz w:val="24"/>
          <w:szCs w:val="24"/>
          <w:lang w:eastAsia="ru-KZ"/>
        </w:rPr>
        <w:t>Рёскина</w:t>
      </w:r>
      <w:proofErr w:type="spellEnd"/>
      <w:r w:rsidR="008D7857" w:rsidRPr="008D7857">
        <w:rPr>
          <w:rFonts w:ascii="Times New Roman" w:eastAsia="Times New Roman" w:hAnsi="Times New Roman" w:cs="Times New Roman"/>
          <w:sz w:val="24"/>
          <w:szCs w:val="24"/>
          <w:lang w:eastAsia="ru-KZ"/>
        </w:rPr>
        <w:t xml:space="preserve"> также пользовались большим успехом и оказывали па современников огромное влияние. Сейчас многие его идеи могут показаться наивными, но несомненная заслуга </w:t>
      </w:r>
      <w:proofErr w:type="spellStart"/>
      <w:r w:rsidR="008D7857" w:rsidRPr="008D7857">
        <w:rPr>
          <w:rFonts w:ascii="Times New Roman" w:eastAsia="Times New Roman" w:hAnsi="Times New Roman" w:cs="Times New Roman"/>
          <w:sz w:val="24"/>
          <w:szCs w:val="24"/>
          <w:lang w:eastAsia="ru-KZ"/>
        </w:rPr>
        <w:t>Рёскина</w:t>
      </w:r>
      <w:proofErr w:type="spellEnd"/>
      <w:r w:rsidR="008D7857" w:rsidRPr="008D7857">
        <w:rPr>
          <w:rFonts w:ascii="Times New Roman" w:eastAsia="Times New Roman" w:hAnsi="Times New Roman" w:cs="Times New Roman"/>
          <w:sz w:val="24"/>
          <w:szCs w:val="24"/>
          <w:lang w:eastAsia="ru-KZ"/>
        </w:rPr>
        <w:t xml:space="preserve"> состоит в том, что он первым обратился к вопросам промышленного искусства. До него искусствоведение, как правило, занималось лишь «изящными искусствами» - музыкой, поэзией, живописью. </w:t>
      </w:r>
      <w:proofErr w:type="spellStart"/>
      <w:r w:rsidR="008D7857" w:rsidRPr="008D7857">
        <w:rPr>
          <w:rFonts w:ascii="Times New Roman" w:eastAsia="Times New Roman" w:hAnsi="Times New Roman" w:cs="Times New Roman"/>
          <w:sz w:val="24"/>
          <w:szCs w:val="24"/>
          <w:lang w:eastAsia="ru-KZ"/>
        </w:rPr>
        <w:t>Рёскин</w:t>
      </w:r>
      <w:proofErr w:type="spellEnd"/>
      <w:r w:rsidR="008D7857" w:rsidRPr="008D7857">
        <w:rPr>
          <w:rFonts w:ascii="Times New Roman" w:eastAsia="Times New Roman" w:hAnsi="Times New Roman" w:cs="Times New Roman"/>
          <w:sz w:val="24"/>
          <w:szCs w:val="24"/>
          <w:lang w:eastAsia="ru-KZ"/>
        </w:rPr>
        <w:t xml:space="preserve"> же считал искусство бытовой вещи своего рода основополагающим в иерархии искусств, так как, пояснял он, сначала появляются одежда, утварь, мебель, а уже потом картины и статуи. Таким образом, </w:t>
      </w:r>
      <w:proofErr w:type="spellStart"/>
      <w:r w:rsidR="008D7857" w:rsidRPr="008D7857">
        <w:rPr>
          <w:rFonts w:ascii="Times New Roman" w:eastAsia="Times New Roman" w:hAnsi="Times New Roman" w:cs="Times New Roman"/>
          <w:sz w:val="24"/>
          <w:szCs w:val="24"/>
          <w:lang w:eastAsia="ru-KZ"/>
        </w:rPr>
        <w:t>Рёскин</w:t>
      </w:r>
      <w:proofErr w:type="spellEnd"/>
      <w:r w:rsidR="008D7857" w:rsidRPr="008D7857">
        <w:rPr>
          <w:rFonts w:ascii="Times New Roman" w:eastAsia="Times New Roman" w:hAnsi="Times New Roman" w:cs="Times New Roman"/>
          <w:sz w:val="24"/>
          <w:szCs w:val="24"/>
          <w:lang w:eastAsia="ru-KZ"/>
        </w:rPr>
        <w:t xml:space="preserve"> привлекал внимание общественности к искусству бытовой вещи. В своих выступлениях он остро ставил вопрос о художественном качестве современных ему произведений промышленного и бытового искусства и подвергал резкой критике господствовавшие вкусы викторианской эпохи, призывал художников обратиться к природе, проникаться ее духом и изучать природные формы, если они хотят быть искренними в своем творчестве.</w:t>
      </w:r>
    </w:p>
    <w:p w14:paraId="4A6BFDDF" w14:textId="2C134E8D"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В эстетике </w:t>
      </w:r>
      <w:proofErr w:type="spellStart"/>
      <w:r w:rsidR="008D7857" w:rsidRPr="008D7857">
        <w:rPr>
          <w:rFonts w:ascii="Times New Roman" w:eastAsia="Times New Roman" w:hAnsi="Times New Roman" w:cs="Times New Roman"/>
          <w:sz w:val="24"/>
          <w:szCs w:val="24"/>
          <w:lang w:eastAsia="ru-KZ"/>
        </w:rPr>
        <w:t>Рёскина</w:t>
      </w:r>
      <w:proofErr w:type="spellEnd"/>
      <w:r w:rsidR="008D7857" w:rsidRPr="008D7857">
        <w:rPr>
          <w:rFonts w:ascii="Times New Roman" w:eastAsia="Times New Roman" w:hAnsi="Times New Roman" w:cs="Times New Roman"/>
          <w:sz w:val="24"/>
          <w:szCs w:val="24"/>
          <w:lang w:eastAsia="ru-KZ"/>
        </w:rPr>
        <w:t xml:space="preserve"> была прогрессивная мысль, отличающая его концепцию от других эстетических теорий того времени, - утверждение органических связей между красотой и пользой: </w:t>
      </w:r>
      <w:proofErr w:type="spellStart"/>
      <w:r w:rsidR="008D7857" w:rsidRPr="008D7857">
        <w:rPr>
          <w:rFonts w:ascii="Times New Roman" w:eastAsia="Times New Roman" w:hAnsi="Times New Roman" w:cs="Times New Roman"/>
          <w:sz w:val="24"/>
          <w:szCs w:val="24"/>
          <w:lang w:eastAsia="ru-KZ"/>
        </w:rPr>
        <w:t>Рёскин</w:t>
      </w:r>
      <w:proofErr w:type="spellEnd"/>
      <w:r w:rsidR="008D7857" w:rsidRPr="008D7857">
        <w:rPr>
          <w:rFonts w:ascii="Times New Roman" w:eastAsia="Times New Roman" w:hAnsi="Times New Roman" w:cs="Times New Roman"/>
          <w:sz w:val="24"/>
          <w:szCs w:val="24"/>
          <w:lang w:eastAsia="ru-KZ"/>
        </w:rPr>
        <w:t xml:space="preserve"> определяет красоту храма соответственно его пользе как убежища от непогоды, красоту кубка - пропорционально его полезности как сосуда для питья и т. д. И хотя всем своим существом он протестовал против машины и машинной продукции во имя сохранения рукотворной красоты человеческих творений, эстетика </w:t>
      </w:r>
      <w:proofErr w:type="spellStart"/>
      <w:r w:rsidR="008D7857" w:rsidRPr="008D7857">
        <w:rPr>
          <w:rFonts w:ascii="Times New Roman" w:eastAsia="Times New Roman" w:hAnsi="Times New Roman" w:cs="Times New Roman"/>
          <w:sz w:val="24"/>
          <w:szCs w:val="24"/>
          <w:lang w:eastAsia="ru-KZ"/>
        </w:rPr>
        <w:t>Рёскина</w:t>
      </w:r>
      <w:proofErr w:type="spellEnd"/>
      <w:r w:rsidR="008D7857" w:rsidRPr="008D7857">
        <w:rPr>
          <w:rFonts w:ascii="Times New Roman" w:eastAsia="Times New Roman" w:hAnsi="Times New Roman" w:cs="Times New Roman"/>
          <w:sz w:val="24"/>
          <w:szCs w:val="24"/>
          <w:lang w:eastAsia="ru-KZ"/>
        </w:rPr>
        <w:t xml:space="preserve"> была тем первым кирпичиком, с которого начала складываться эстетика машинной продукции.</w:t>
      </w:r>
    </w:p>
    <w:p w14:paraId="2BF728FB" w14:textId="5D1520FD"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В своих лекциях </w:t>
      </w:r>
      <w:proofErr w:type="spellStart"/>
      <w:r w:rsidR="008D7857" w:rsidRPr="008D7857">
        <w:rPr>
          <w:rFonts w:ascii="Times New Roman" w:eastAsia="Times New Roman" w:hAnsi="Times New Roman" w:cs="Times New Roman"/>
          <w:sz w:val="24"/>
          <w:szCs w:val="24"/>
          <w:lang w:eastAsia="ru-KZ"/>
        </w:rPr>
        <w:t>Рёскин</w:t>
      </w:r>
      <w:proofErr w:type="spellEnd"/>
      <w:r w:rsidR="008D7857" w:rsidRPr="008D7857">
        <w:rPr>
          <w:rFonts w:ascii="Times New Roman" w:eastAsia="Times New Roman" w:hAnsi="Times New Roman" w:cs="Times New Roman"/>
          <w:sz w:val="24"/>
          <w:szCs w:val="24"/>
          <w:lang w:eastAsia="ru-KZ"/>
        </w:rPr>
        <w:t xml:space="preserve"> высказывал идеи, которые не потеряли актуальности и в наши дни. Он, в частности, предупреждал: «Если в ревнивом соперничестве с соседними странами или другими производителями вы будете стараться привлечь внимание необычностью, новшествами и мишурой украшательства, стремясь превратить каждое изделие в рекламу, и не гнушаться стянуть идею у своего более удачливого соседа, хитроумно подражая ему, а иногда и в чем-то превосходя его, - вы никогда не узнаете, что такое хороший дизайн. Даже и не помышляйте об этом».</w:t>
      </w:r>
    </w:p>
    <w:p w14:paraId="43EBFE46" w14:textId="77777777" w:rsidR="008D7857" w:rsidRPr="008D7857" w:rsidRDefault="008D7857" w:rsidP="00480A67">
      <w:pPr>
        <w:spacing w:after="0" w:line="240" w:lineRule="auto"/>
        <w:rPr>
          <w:rFonts w:ascii="Times New Roman" w:eastAsia="Times New Roman" w:hAnsi="Times New Roman" w:cs="Times New Roman"/>
          <w:sz w:val="24"/>
          <w:szCs w:val="24"/>
          <w:lang w:eastAsia="ru-KZ"/>
        </w:rPr>
      </w:pPr>
      <w:proofErr w:type="spellStart"/>
      <w:r w:rsidRPr="008D7857">
        <w:rPr>
          <w:rFonts w:ascii="Times New Roman" w:eastAsia="Times New Roman" w:hAnsi="Times New Roman" w:cs="Times New Roman"/>
          <w:sz w:val="24"/>
          <w:szCs w:val="24"/>
          <w:lang w:eastAsia="ru-KZ"/>
        </w:rPr>
        <w:t>Рёскин</w:t>
      </w:r>
      <w:proofErr w:type="spellEnd"/>
      <w:r w:rsidRPr="008D7857">
        <w:rPr>
          <w:rFonts w:ascii="Times New Roman" w:eastAsia="Times New Roman" w:hAnsi="Times New Roman" w:cs="Times New Roman"/>
          <w:sz w:val="24"/>
          <w:szCs w:val="24"/>
          <w:lang w:eastAsia="ru-KZ"/>
        </w:rPr>
        <w:t xml:space="preserve"> умер в 1900 г., на восемьдесят первом году жизни, пережив, к несчастью для себя, свою славу, ибо молодое поколение считало его взгляды безнадежно устаревшими. Но он сумел посеять семена новой веры. Целостность искусств утверждалась по всей Европе. Важнейшим доказательством этого была деятельность Уильяма Морриса, пламенного последователя </w:t>
      </w:r>
      <w:proofErr w:type="spellStart"/>
      <w:r w:rsidRPr="008D7857">
        <w:rPr>
          <w:rFonts w:ascii="Times New Roman" w:eastAsia="Times New Roman" w:hAnsi="Times New Roman" w:cs="Times New Roman"/>
          <w:sz w:val="24"/>
          <w:szCs w:val="24"/>
          <w:lang w:eastAsia="ru-KZ"/>
        </w:rPr>
        <w:t>Рёскина</w:t>
      </w:r>
      <w:proofErr w:type="spellEnd"/>
      <w:r w:rsidRPr="008D7857">
        <w:rPr>
          <w:rFonts w:ascii="Times New Roman" w:eastAsia="Times New Roman" w:hAnsi="Times New Roman" w:cs="Times New Roman"/>
          <w:sz w:val="24"/>
          <w:szCs w:val="24"/>
          <w:lang w:eastAsia="ru-KZ"/>
        </w:rPr>
        <w:t>, который, осуществив на практике идеи учителя, проложил путь к возрождению ремесел во всех европейских странах.</w:t>
      </w:r>
    </w:p>
    <w:p w14:paraId="4F869C25" w14:textId="57982910"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Следующий шаг в теории дизайна - это постепенное осознание и признание роли техники, причем пока еще не передовой техники, а техники вообще. Здесь большую роль в понимании общих принципов производства красивых и технологичных вещей сыграли теоретические труды крупного немецкого архитектора Готфрида </w:t>
      </w:r>
      <w:proofErr w:type="spellStart"/>
      <w:r w:rsidR="008D7857" w:rsidRPr="008D7857">
        <w:rPr>
          <w:rFonts w:ascii="Times New Roman" w:eastAsia="Times New Roman" w:hAnsi="Times New Roman" w:cs="Times New Roman"/>
          <w:sz w:val="24"/>
          <w:szCs w:val="24"/>
          <w:lang w:eastAsia="ru-KZ"/>
        </w:rPr>
        <w:t>Земпера</w:t>
      </w:r>
      <w:proofErr w:type="spellEnd"/>
      <w:r w:rsidR="008D7857" w:rsidRPr="008D7857">
        <w:rPr>
          <w:rFonts w:ascii="Times New Roman" w:eastAsia="Times New Roman" w:hAnsi="Times New Roman" w:cs="Times New Roman"/>
          <w:sz w:val="24"/>
          <w:szCs w:val="24"/>
          <w:lang w:eastAsia="ru-KZ"/>
        </w:rPr>
        <w:t xml:space="preserve"> (1803-1879).</w:t>
      </w:r>
    </w:p>
    <w:p w14:paraId="7A2113AD" w14:textId="77777777" w:rsidR="008D7857" w:rsidRPr="008D7857" w:rsidRDefault="008D7857" w:rsidP="00480A67">
      <w:pPr>
        <w:spacing w:after="0" w:line="240" w:lineRule="auto"/>
        <w:rPr>
          <w:rFonts w:ascii="Times New Roman" w:eastAsia="Times New Roman" w:hAnsi="Times New Roman" w:cs="Times New Roman"/>
          <w:sz w:val="24"/>
          <w:szCs w:val="24"/>
          <w:lang w:eastAsia="ru-KZ"/>
        </w:rPr>
      </w:pPr>
      <w:r w:rsidRPr="008D7857">
        <w:rPr>
          <w:rFonts w:ascii="Times New Roman" w:eastAsia="Times New Roman" w:hAnsi="Times New Roman" w:cs="Times New Roman"/>
          <w:sz w:val="24"/>
          <w:szCs w:val="24"/>
          <w:lang w:eastAsia="ru-KZ"/>
        </w:rPr>
        <w:t xml:space="preserve">Как и большинство людей XIX столетия, чья деятельность была связана с искусством предметного мира, </w:t>
      </w:r>
      <w:proofErr w:type="spellStart"/>
      <w:r w:rsidRPr="008D7857">
        <w:rPr>
          <w:rFonts w:ascii="Times New Roman" w:eastAsia="Times New Roman" w:hAnsi="Times New Roman" w:cs="Times New Roman"/>
          <w:sz w:val="24"/>
          <w:szCs w:val="24"/>
          <w:lang w:eastAsia="ru-KZ"/>
        </w:rPr>
        <w:t>Земпер</w:t>
      </w:r>
      <w:proofErr w:type="spellEnd"/>
      <w:r w:rsidRPr="008D7857">
        <w:rPr>
          <w:rFonts w:ascii="Times New Roman" w:eastAsia="Times New Roman" w:hAnsi="Times New Roman" w:cs="Times New Roman"/>
          <w:sz w:val="24"/>
          <w:szCs w:val="24"/>
          <w:lang w:eastAsia="ru-KZ"/>
        </w:rPr>
        <w:t xml:space="preserve"> придерживался левых убеждений. Он активно участвовал в революции 1848 г., в том числе и баррикадных боях, после чего был вынужден эмигрировать во Францию. К этому времени он был уже известным архитектором, профессором Академии. В Дрездене и сейчас стоят его здания - Королевский оперный театр, синагога, знаменитая Дрезденская картинная галерея, построенная </w:t>
      </w:r>
      <w:proofErr w:type="spellStart"/>
      <w:r w:rsidRPr="008D7857">
        <w:rPr>
          <w:rFonts w:ascii="Times New Roman" w:eastAsia="Times New Roman" w:hAnsi="Times New Roman" w:cs="Times New Roman"/>
          <w:sz w:val="24"/>
          <w:szCs w:val="24"/>
          <w:lang w:eastAsia="ru-KZ"/>
        </w:rPr>
        <w:t>Земпером</w:t>
      </w:r>
      <w:proofErr w:type="spellEnd"/>
      <w:r w:rsidRPr="008D7857">
        <w:rPr>
          <w:rFonts w:ascii="Times New Roman" w:eastAsia="Times New Roman" w:hAnsi="Times New Roman" w:cs="Times New Roman"/>
          <w:sz w:val="24"/>
          <w:szCs w:val="24"/>
          <w:lang w:eastAsia="ru-KZ"/>
        </w:rPr>
        <w:t xml:space="preserve"> в 1846 г. Всю жизнь он строил в преувеличенно монументальном стиле, поражал эклектическим использованием ренессансных и барочных мотивов. Забегая вперед, скажем, что теория его зачастую противоречила практике, а некоторые его догадки оказались почти пророческими.</w:t>
      </w:r>
    </w:p>
    <w:p w14:paraId="61FCC4B0" w14:textId="4A0446A1"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lastRenderedPageBreak/>
        <w:t xml:space="preserve">          </w:t>
      </w:r>
      <w:r w:rsidR="008D7857" w:rsidRPr="008D7857">
        <w:rPr>
          <w:rFonts w:ascii="Times New Roman" w:eastAsia="Times New Roman" w:hAnsi="Times New Roman" w:cs="Times New Roman"/>
          <w:sz w:val="24"/>
          <w:szCs w:val="24"/>
          <w:lang w:eastAsia="ru-KZ"/>
        </w:rPr>
        <w:t xml:space="preserve">Живя в эмиграции во Франции,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стал подумывать о переселении в Америку, но тут англичанин </w:t>
      </w:r>
      <w:proofErr w:type="spellStart"/>
      <w:r w:rsidR="008D7857" w:rsidRPr="008D7857">
        <w:rPr>
          <w:rFonts w:ascii="Times New Roman" w:eastAsia="Times New Roman" w:hAnsi="Times New Roman" w:cs="Times New Roman"/>
          <w:sz w:val="24"/>
          <w:szCs w:val="24"/>
          <w:lang w:eastAsia="ru-KZ"/>
        </w:rPr>
        <w:t>Чэдвиг</w:t>
      </w:r>
      <w:proofErr w:type="spellEnd"/>
      <w:r w:rsidR="008D7857" w:rsidRPr="008D7857">
        <w:rPr>
          <w:rFonts w:ascii="Times New Roman" w:eastAsia="Times New Roman" w:hAnsi="Times New Roman" w:cs="Times New Roman"/>
          <w:sz w:val="24"/>
          <w:szCs w:val="24"/>
          <w:lang w:eastAsia="ru-KZ"/>
        </w:rPr>
        <w:t xml:space="preserve"> предложил ему переехать в Лондон и заняться подготовкой и устройством павильонов первой Всемирной промышленной выставки. Ничем подобным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никогда не занимался, но с радостью принял предложение и отправился в Англию.</w:t>
      </w:r>
    </w:p>
    <w:p w14:paraId="3912830F" w14:textId="597B2822"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организовал на выставке датский, шведский, канадский и египетский павильоны. Изучение современных образцов промышленной продукции, с которыми ему пришлось иметь дело, навело его на мысль исследовать причины упадка их художественного качества. Так появилась книга «Наука, промышленность и искусство», изданная в Брауншвейге на немецком языке несколько месяцев спустя после закрытия выставки. Ее содержание становилось ясно из подзаголовка «Предложения по развитию национального вкуса в связи с выводами Лондонской промышленной выставки».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отмечает в ней, что неудовлетворительное положение в художественной промышленности основано на «отсутствии таких уже требуемых наукой материалов, которые придали бы новым творениям качество строгой необходимости».</w:t>
      </w:r>
    </w:p>
    <w:p w14:paraId="163A983D" w14:textId="13E6D897"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Чтобы по-настоящему разобраться в движущих силах искусства, он требует искать такие специфические закономерности, которые проявляются повсюду - как в «высоких сферах» (изобразительном искусстве, архитектуре), так и в «низких» (декоративно-прикладной области). Он утверждает, что нет принципиальных различий между архитектурой и прикладным искусством. Нет «высокого» или «низкого» искусства - они равны в том, что полностью подчиняются общим законам природы и выше ее идти не могут. Но пока «наука, машины и торговля не в состоянии дать новые формы и вызвать изменения в художественно-техническом производстве, архитектура должна восседать на своем троне и идти учить и учиться». Это другая сторона суждений </w:t>
      </w:r>
      <w:proofErr w:type="spellStart"/>
      <w:r w:rsidR="008D7857" w:rsidRPr="008D7857">
        <w:rPr>
          <w:rFonts w:ascii="Times New Roman" w:eastAsia="Times New Roman" w:hAnsi="Times New Roman" w:cs="Times New Roman"/>
          <w:sz w:val="24"/>
          <w:szCs w:val="24"/>
          <w:lang w:eastAsia="ru-KZ"/>
        </w:rPr>
        <w:t>Земпера</w:t>
      </w:r>
      <w:proofErr w:type="spellEnd"/>
      <w:r w:rsidR="008D7857" w:rsidRPr="008D7857">
        <w:rPr>
          <w:rFonts w:ascii="Times New Roman" w:eastAsia="Times New Roman" w:hAnsi="Times New Roman" w:cs="Times New Roman"/>
          <w:sz w:val="24"/>
          <w:szCs w:val="24"/>
          <w:lang w:eastAsia="ru-KZ"/>
        </w:rPr>
        <w:t xml:space="preserve"> о связи прикладного искусства с архитектурой. Архитектура пока является для </w:t>
      </w:r>
      <w:proofErr w:type="spellStart"/>
      <w:r w:rsidR="008D7857" w:rsidRPr="008D7857">
        <w:rPr>
          <w:rFonts w:ascii="Times New Roman" w:eastAsia="Times New Roman" w:hAnsi="Times New Roman" w:cs="Times New Roman"/>
          <w:sz w:val="24"/>
          <w:szCs w:val="24"/>
          <w:lang w:eastAsia="ru-KZ"/>
        </w:rPr>
        <w:t>Земпера</w:t>
      </w:r>
      <w:proofErr w:type="spellEnd"/>
      <w:r w:rsidR="008D7857" w:rsidRPr="008D7857">
        <w:rPr>
          <w:rFonts w:ascii="Times New Roman" w:eastAsia="Times New Roman" w:hAnsi="Times New Roman" w:cs="Times New Roman"/>
          <w:sz w:val="24"/>
          <w:szCs w:val="24"/>
          <w:lang w:eastAsia="ru-KZ"/>
        </w:rPr>
        <w:t xml:space="preserve"> ведущим видом искусства, определяющим формообразование в рамках одного стиля.</w:t>
      </w:r>
    </w:p>
    <w:p w14:paraId="60EF2211" w14:textId="2CA6F3F9"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В 1851 г.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выпустил еще одну книгу - «Четыре элемента архитектуры», среди которых самыми «важными» и «моральными» назвал очаг, печь дома, затем покрытие, ограждение стенами и фундамент. На примере их эволюции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выводил общие, постоянно действующие законы архитектуры. В данной книге, то есть уже в 50-х гг. XIX в.,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требовал уничтожить зависимость формы от орнамента и, что еще важнее, освободить материал от подчинения заранее заданной форме. В целом «Четыре элемента архитектуры» можно считать началом перелома в его теоретической деятельности.</w:t>
      </w:r>
    </w:p>
    <w:p w14:paraId="50FAD212" w14:textId="7FF3894B"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После закрытия выставки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не получил архитектурных заказов в Англии. Он занялся комплектованием известного Южно-</w:t>
      </w:r>
      <w:proofErr w:type="spellStart"/>
      <w:r w:rsidR="008D7857" w:rsidRPr="008D7857">
        <w:rPr>
          <w:rFonts w:ascii="Times New Roman" w:eastAsia="Times New Roman" w:hAnsi="Times New Roman" w:cs="Times New Roman"/>
          <w:sz w:val="24"/>
          <w:szCs w:val="24"/>
          <w:lang w:eastAsia="ru-KZ"/>
        </w:rPr>
        <w:t>Кенсингтонско</w:t>
      </w:r>
      <w:proofErr w:type="spellEnd"/>
      <w:r w:rsidR="008D7857" w:rsidRPr="008D7857">
        <w:rPr>
          <w:rFonts w:ascii="Times New Roman" w:eastAsia="Times New Roman" w:hAnsi="Times New Roman" w:cs="Times New Roman"/>
          <w:sz w:val="24"/>
          <w:szCs w:val="24"/>
          <w:lang w:eastAsia="ru-KZ"/>
        </w:rPr>
        <w:t xml:space="preserve">-го музея, где со временем собрали более 20 тысяч образцов художественных и промышленных изделий. Это была лучшая школа для </w:t>
      </w:r>
      <w:proofErr w:type="spellStart"/>
      <w:r w:rsidR="008D7857" w:rsidRPr="008D7857">
        <w:rPr>
          <w:rFonts w:ascii="Times New Roman" w:eastAsia="Times New Roman" w:hAnsi="Times New Roman" w:cs="Times New Roman"/>
          <w:sz w:val="24"/>
          <w:szCs w:val="24"/>
          <w:lang w:eastAsia="ru-KZ"/>
        </w:rPr>
        <w:t>Земпера-тео-ретика</w:t>
      </w:r>
      <w:proofErr w:type="spellEnd"/>
      <w:r w:rsidR="008D7857" w:rsidRPr="008D7857">
        <w:rPr>
          <w:rFonts w:ascii="Times New Roman" w:eastAsia="Times New Roman" w:hAnsi="Times New Roman" w:cs="Times New Roman"/>
          <w:sz w:val="24"/>
          <w:szCs w:val="24"/>
          <w:lang w:eastAsia="ru-KZ"/>
        </w:rPr>
        <w:t xml:space="preserve">. Южно-Кенсингтонский музей, как и первая Всемирная промышленная выставка, считался у англичан чудом века. Рядом с огромной </w:t>
      </w: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«Галереей национального искусства» находилась так называемая «Джонсов-</w:t>
      </w:r>
      <w:proofErr w:type="spellStart"/>
      <w:r w:rsidR="008D7857" w:rsidRPr="008D7857">
        <w:rPr>
          <w:rFonts w:ascii="Times New Roman" w:eastAsia="Times New Roman" w:hAnsi="Times New Roman" w:cs="Times New Roman"/>
          <w:sz w:val="24"/>
          <w:szCs w:val="24"/>
          <w:lang w:eastAsia="ru-KZ"/>
        </w:rPr>
        <w:t>ская</w:t>
      </w:r>
      <w:proofErr w:type="spellEnd"/>
      <w:r w:rsidR="008D7857" w:rsidRPr="008D7857">
        <w:rPr>
          <w:rFonts w:ascii="Times New Roman" w:eastAsia="Times New Roman" w:hAnsi="Times New Roman" w:cs="Times New Roman"/>
          <w:sz w:val="24"/>
          <w:szCs w:val="24"/>
          <w:lang w:eastAsia="ru-KZ"/>
        </w:rPr>
        <w:t xml:space="preserve"> коллекция художественно-промышленных произведений», где была выставлена керамика различных стран, мебель, фурнитура, прикладные вещи, ткани. Тут же расположились «Научно-ремесленная библиотека» на 8 тысяч томов, архитектурный музей и «музей патентов» с моделями величайших изобретений. И, самое главное, здесь была открыта школа промышленного искусства, где Готфрид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стал читать собственный курс ме-</w:t>
      </w:r>
      <w:proofErr w:type="spellStart"/>
      <w:r w:rsidR="008D7857" w:rsidRPr="008D7857">
        <w:rPr>
          <w:rFonts w:ascii="Times New Roman" w:eastAsia="Times New Roman" w:hAnsi="Times New Roman" w:cs="Times New Roman"/>
          <w:sz w:val="24"/>
          <w:szCs w:val="24"/>
          <w:lang w:eastAsia="ru-KZ"/>
        </w:rPr>
        <w:t>таллотехники</w:t>
      </w:r>
      <w:proofErr w:type="spellEnd"/>
      <w:r w:rsidR="008D7857" w:rsidRPr="008D7857">
        <w:rPr>
          <w:rFonts w:ascii="Times New Roman" w:eastAsia="Times New Roman" w:hAnsi="Times New Roman" w:cs="Times New Roman"/>
          <w:sz w:val="24"/>
          <w:szCs w:val="24"/>
          <w:lang w:eastAsia="ru-KZ"/>
        </w:rPr>
        <w:t xml:space="preserve">. В Лондоне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прожил до 1855 г., продолжая собирать материал для своего будущего труда по истории прикладного искусства.</w:t>
      </w:r>
    </w:p>
    <w:p w14:paraId="4159EBF5" w14:textId="6B422F58"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В 1855 г. </w:t>
      </w:r>
      <w:proofErr w:type="spellStart"/>
      <w:r w:rsidR="008D7857" w:rsidRPr="008D7857">
        <w:rPr>
          <w:rFonts w:ascii="Times New Roman" w:eastAsia="Times New Roman" w:hAnsi="Times New Roman" w:cs="Times New Roman"/>
          <w:sz w:val="24"/>
          <w:szCs w:val="24"/>
          <w:lang w:eastAsia="ru-KZ"/>
        </w:rPr>
        <w:t>Земперу</w:t>
      </w:r>
      <w:proofErr w:type="spellEnd"/>
      <w:r w:rsidR="008D7857" w:rsidRPr="008D7857">
        <w:rPr>
          <w:rFonts w:ascii="Times New Roman" w:eastAsia="Times New Roman" w:hAnsi="Times New Roman" w:cs="Times New Roman"/>
          <w:sz w:val="24"/>
          <w:szCs w:val="24"/>
          <w:lang w:eastAsia="ru-KZ"/>
        </w:rPr>
        <w:t xml:space="preserve"> предлагают место директора Политехнического музея в Цюрихе, одного из самых передовых учебных заведений того времени, и он переселяется в Швейцарию. В 1861-1864 гг.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строит для Политехнического института здание в помпезном стиле, из чего видно, что его практические взгляды на архитектуру со временем не изменились. На десятилетие в швейцарской архитектуре устанавливается настоящая диктатура </w:t>
      </w:r>
      <w:proofErr w:type="spellStart"/>
      <w:r w:rsidR="008D7857" w:rsidRPr="008D7857">
        <w:rPr>
          <w:rFonts w:ascii="Times New Roman" w:eastAsia="Times New Roman" w:hAnsi="Times New Roman" w:cs="Times New Roman"/>
          <w:sz w:val="24"/>
          <w:szCs w:val="24"/>
          <w:lang w:eastAsia="ru-KZ"/>
        </w:rPr>
        <w:t>Земпера</w:t>
      </w:r>
      <w:proofErr w:type="spellEnd"/>
      <w:r w:rsidR="008D7857" w:rsidRPr="008D7857">
        <w:rPr>
          <w:rFonts w:ascii="Times New Roman" w:eastAsia="Times New Roman" w:hAnsi="Times New Roman" w:cs="Times New Roman"/>
          <w:sz w:val="24"/>
          <w:szCs w:val="24"/>
          <w:lang w:eastAsia="ru-KZ"/>
        </w:rPr>
        <w:t xml:space="preserve">. Его идея о «космополитическом стиле будущего» </w:t>
      </w:r>
      <w:r w:rsidR="008D7857" w:rsidRPr="008D7857">
        <w:rPr>
          <w:rFonts w:ascii="Times New Roman" w:eastAsia="Times New Roman" w:hAnsi="Times New Roman" w:cs="Times New Roman"/>
          <w:sz w:val="24"/>
          <w:szCs w:val="24"/>
          <w:lang w:eastAsia="ru-KZ"/>
        </w:rPr>
        <w:lastRenderedPageBreak/>
        <w:t>заключалась в соединении принципов строительства, характерных для Римской империи с их подчеркнутой «работой материала» и итальянского Ренессанса.</w:t>
      </w:r>
    </w:p>
    <w:p w14:paraId="31BDF3AA" w14:textId="41DCDCD2"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Но в то же время в своей теории, в педагогической практике он был по-настоящему прогрессивен. Используя примеры прикладного, промышленного искусства для доказательства своих отвлеченных теоретических архитектурных идей,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объединяет эти сферы общими законами возникновения и развития форм, что на практике приводило к уничтожению принципиальных различий при обучении архитектора и «</w:t>
      </w:r>
      <w:proofErr w:type="spellStart"/>
      <w:r w:rsidR="008D7857" w:rsidRPr="008D7857">
        <w:rPr>
          <w:rFonts w:ascii="Times New Roman" w:eastAsia="Times New Roman" w:hAnsi="Times New Roman" w:cs="Times New Roman"/>
          <w:sz w:val="24"/>
          <w:szCs w:val="24"/>
          <w:lang w:eastAsia="ru-KZ"/>
        </w:rPr>
        <w:t>прикладникадекоратора</w:t>
      </w:r>
      <w:proofErr w:type="spellEnd"/>
      <w:r w:rsidR="008D7857" w:rsidRPr="008D7857">
        <w:rPr>
          <w:rFonts w:ascii="Times New Roman" w:eastAsia="Times New Roman" w:hAnsi="Times New Roman" w:cs="Times New Roman"/>
          <w:sz w:val="24"/>
          <w:szCs w:val="24"/>
          <w:lang w:eastAsia="ru-KZ"/>
        </w:rPr>
        <w:t>», что было воплощено в жизнь в знаменитых школах промышленного конструирования уже в XX столетии.</w:t>
      </w:r>
    </w:p>
    <w:p w14:paraId="5F399C8B" w14:textId="36B81341"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Всемирную известность в теории дизайна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завоевал своим фундаментальным трудом «Стиль в технических и тектонических искусствах, или Практическая эстетика», первые два тома которого вышли в 1860 и 1863 гг. Третий том, в котором автор рассматривал вопросы влияния на искусство различных социально-политических порядков, был уничтожен автором.</w:t>
      </w:r>
    </w:p>
    <w:p w14:paraId="40376DE4" w14:textId="59197188"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Основное, что ввел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в будущую теорию дизайна, - это учение о причинах, определяющих характер форм вещей. По его мнению, в природе существуют четыре условия формообразования, проявляющихся на различных ступенях развития неорганического и органического мира. Так, говорит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в снежинках и кристаллах господствует замкнутая симметрия, для растений характерна пропорциональность или симметрия масс, причем симметрия по вертикали отсутствует, для животных большое значение имеет направленность движения по отношению к линии силы тяжести.</w:t>
      </w:r>
    </w:p>
    <w:p w14:paraId="297FA529" w14:textId="6E6F6D23"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Метод исследования, предлагаемый </w:t>
      </w:r>
      <w:proofErr w:type="spellStart"/>
      <w:r w:rsidR="008D7857" w:rsidRPr="008D7857">
        <w:rPr>
          <w:rFonts w:ascii="Times New Roman" w:eastAsia="Times New Roman" w:hAnsi="Times New Roman" w:cs="Times New Roman"/>
          <w:sz w:val="24"/>
          <w:szCs w:val="24"/>
          <w:lang w:eastAsia="ru-KZ"/>
        </w:rPr>
        <w:t>Земпером</w:t>
      </w:r>
      <w:proofErr w:type="spellEnd"/>
      <w:r w:rsidR="008D7857" w:rsidRPr="008D7857">
        <w:rPr>
          <w:rFonts w:ascii="Times New Roman" w:eastAsia="Times New Roman" w:hAnsi="Times New Roman" w:cs="Times New Roman"/>
          <w:sz w:val="24"/>
          <w:szCs w:val="24"/>
          <w:lang w:eastAsia="ru-KZ"/>
        </w:rPr>
        <w:t xml:space="preserve">, дал возможность привести громадный материал, занимающий более 1500 страниц, в стройную систему доказательств исторической обусловленности развития тех или иных форм в искусстве. Согласно </w:t>
      </w:r>
      <w:proofErr w:type="spellStart"/>
      <w:r w:rsidR="008D7857" w:rsidRPr="008D7857">
        <w:rPr>
          <w:rFonts w:ascii="Times New Roman" w:eastAsia="Times New Roman" w:hAnsi="Times New Roman" w:cs="Times New Roman"/>
          <w:sz w:val="24"/>
          <w:szCs w:val="24"/>
          <w:lang w:eastAsia="ru-KZ"/>
        </w:rPr>
        <w:t>Земперу</w:t>
      </w:r>
      <w:proofErr w:type="spellEnd"/>
      <w:r w:rsidR="008D7857" w:rsidRPr="008D7857">
        <w:rPr>
          <w:rFonts w:ascii="Times New Roman" w:eastAsia="Times New Roman" w:hAnsi="Times New Roman" w:cs="Times New Roman"/>
          <w:sz w:val="24"/>
          <w:szCs w:val="24"/>
          <w:lang w:eastAsia="ru-KZ"/>
        </w:rPr>
        <w:t xml:space="preserve"> все основные типы современного развитого искусства восходят к прототипам разных «технических искусств», то есть к видам труда. Формы, возникавшие когда-то при простой обработке материала и исполнявшие лишь практические функции, часто приобретали потом новое, отвлеченное значение и особое художественное содержание. Нередко за наслоением вековых традиций забывают, что в вещах продолжают существовать все те же закономерности, поскольку характер их употребления не менялся коренным образом.</w:t>
      </w:r>
    </w:p>
    <w:p w14:paraId="20EFEDDD" w14:textId="592C56DB"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По </w:t>
      </w:r>
      <w:proofErr w:type="spellStart"/>
      <w:r w:rsidR="008D7857" w:rsidRPr="008D7857">
        <w:rPr>
          <w:rFonts w:ascii="Times New Roman" w:eastAsia="Times New Roman" w:hAnsi="Times New Roman" w:cs="Times New Roman"/>
          <w:sz w:val="24"/>
          <w:szCs w:val="24"/>
          <w:lang w:eastAsia="ru-KZ"/>
        </w:rPr>
        <w:t>Земперу</w:t>
      </w:r>
      <w:proofErr w:type="spellEnd"/>
      <w:r w:rsidR="008D7857" w:rsidRPr="008D7857">
        <w:rPr>
          <w:rFonts w:ascii="Times New Roman" w:eastAsia="Times New Roman" w:hAnsi="Times New Roman" w:cs="Times New Roman"/>
          <w:sz w:val="24"/>
          <w:szCs w:val="24"/>
          <w:lang w:eastAsia="ru-KZ"/>
        </w:rPr>
        <w:t xml:space="preserve">, форма каждой вещи определяется, во-первых, целью, которой эта вещь служит, то есть ее функцией; во-вторых, материалом, из которого она сделана; в-третьих, характером технологии производства этой вещи. Этот вывод автор формулирует в разделе «Любой технический продукт есть результат цели и материала». И наконец, по </w:t>
      </w:r>
      <w:proofErr w:type="spellStart"/>
      <w:r w:rsidR="008D7857" w:rsidRPr="008D7857">
        <w:rPr>
          <w:rFonts w:ascii="Times New Roman" w:eastAsia="Times New Roman" w:hAnsi="Times New Roman" w:cs="Times New Roman"/>
          <w:sz w:val="24"/>
          <w:szCs w:val="24"/>
          <w:lang w:eastAsia="ru-KZ"/>
        </w:rPr>
        <w:t>Земперу</w:t>
      </w:r>
      <w:proofErr w:type="spellEnd"/>
      <w:r w:rsidR="008D7857" w:rsidRPr="008D7857">
        <w:rPr>
          <w:rFonts w:ascii="Times New Roman" w:eastAsia="Times New Roman" w:hAnsi="Times New Roman" w:cs="Times New Roman"/>
          <w:sz w:val="24"/>
          <w:szCs w:val="24"/>
          <w:lang w:eastAsia="ru-KZ"/>
        </w:rPr>
        <w:t>, в изменении форм художественных произведений большую роль играет прогресс способов обработки материала. Появление новых процессов обработки материала в каком-либо одном виде искусства влечет за собой большие изменения в формах других видов. Так, например, открытие гончарного круга оказало большое воздействие и на архитектуру, обработку колонн и т. д.</w:t>
      </w:r>
    </w:p>
    <w:p w14:paraId="2F84F434" w14:textId="6654A944"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Мысли </w:t>
      </w:r>
      <w:proofErr w:type="spellStart"/>
      <w:r w:rsidR="008D7857" w:rsidRPr="008D7857">
        <w:rPr>
          <w:rFonts w:ascii="Times New Roman" w:eastAsia="Times New Roman" w:hAnsi="Times New Roman" w:cs="Times New Roman"/>
          <w:sz w:val="24"/>
          <w:szCs w:val="24"/>
          <w:lang w:eastAsia="ru-KZ"/>
        </w:rPr>
        <w:t>Земпера</w:t>
      </w:r>
      <w:proofErr w:type="spellEnd"/>
      <w:r w:rsidR="008D7857" w:rsidRPr="008D7857">
        <w:rPr>
          <w:rFonts w:ascii="Times New Roman" w:eastAsia="Times New Roman" w:hAnsi="Times New Roman" w:cs="Times New Roman"/>
          <w:sz w:val="24"/>
          <w:szCs w:val="24"/>
          <w:lang w:eastAsia="ru-KZ"/>
        </w:rPr>
        <w:t xml:space="preserve"> дали возможность иначе взглянуть на вещи и понять, что их форма и декор не произвольно определяются волей художника, а неразрывно связаны с функцией, зависят от материала и от способа производства. Мягкая пластичная глина и вращающийся гончарный круг определили появление округлых, плавных форм керамических сосудов - ваз, амфор, чашек, кувшинов, горшков, а от техники переплетения нитей, предопределенной конструкцией ткацкого стана, зависит орнамент ткачества и вышивки, построенный на крестообразных, лестничных или прямоугольных узорах.</w:t>
      </w:r>
    </w:p>
    <w:p w14:paraId="1A993C38" w14:textId="6B093E33"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Учение </w:t>
      </w:r>
      <w:proofErr w:type="spellStart"/>
      <w:r w:rsidR="008D7857" w:rsidRPr="008D7857">
        <w:rPr>
          <w:rFonts w:ascii="Times New Roman" w:eastAsia="Times New Roman" w:hAnsi="Times New Roman" w:cs="Times New Roman"/>
          <w:sz w:val="24"/>
          <w:szCs w:val="24"/>
          <w:lang w:eastAsia="ru-KZ"/>
        </w:rPr>
        <w:t>Земпера</w:t>
      </w:r>
      <w:proofErr w:type="spellEnd"/>
      <w:r w:rsidR="008D7857" w:rsidRPr="008D7857">
        <w:rPr>
          <w:rFonts w:ascii="Times New Roman" w:eastAsia="Times New Roman" w:hAnsi="Times New Roman" w:cs="Times New Roman"/>
          <w:sz w:val="24"/>
          <w:szCs w:val="24"/>
          <w:lang w:eastAsia="ru-KZ"/>
        </w:rPr>
        <w:t xml:space="preserve"> было шагом вперед по сравнению с яркой, но по сути романтическо-реакционной проповедью </w:t>
      </w:r>
      <w:proofErr w:type="spellStart"/>
      <w:r w:rsidR="008D7857" w:rsidRPr="008D7857">
        <w:rPr>
          <w:rFonts w:ascii="Times New Roman" w:eastAsia="Times New Roman" w:hAnsi="Times New Roman" w:cs="Times New Roman"/>
          <w:sz w:val="24"/>
          <w:szCs w:val="24"/>
          <w:lang w:eastAsia="ru-KZ"/>
        </w:rPr>
        <w:t>Рёскина</w:t>
      </w:r>
      <w:proofErr w:type="spellEnd"/>
      <w:r w:rsidR="008D7857" w:rsidRPr="008D7857">
        <w:rPr>
          <w:rFonts w:ascii="Times New Roman" w:eastAsia="Times New Roman" w:hAnsi="Times New Roman" w:cs="Times New Roman"/>
          <w:sz w:val="24"/>
          <w:szCs w:val="24"/>
          <w:lang w:eastAsia="ru-KZ"/>
        </w:rPr>
        <w:t xml:space="preserve">.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тоже считал, что в его время наблюдается упадок художественного вкуса, но при этом он не выступал против машинного производства. Он старался понять закономерности нового способа производства изделий, его специфику и особую эстетику.</w:t>
      </w:r>
    </w:p>
    <w:p w14:paraId="03A7F535" w14:textId="20C904B1"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lastRenderedPageBreak/>
        <w:t xml:space="preserve">         </w:t>
      </w:r>
      <w:r w:rsidR="008D7857" w:rsidRPr="008D7857">
        <w:rPr>
          <w:rFonts w:ascii="Times New Roman" w:eastAsia="Times New Roman" w:hAnsi="Times New Roman" w:cs="Times New Roman"/>
          <w:sz w:val="24"/>
          <w:szCs w:val="24"/>
          <w:lang w:eastAsia="ru-KZ"/>
        </w:rPr>
        <w:t xml:space="preserve">Первым, кто поставил вопрос о форме машин, был выдающийся инженер и теоретик машиностроения Франц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(1829-1905), всю свою жизнь посвятивший изучению машин. После окончания школы он прошел путь от ученика на заводе до директора Берлинской ремесленной академии. Важнейшие его работы относились к исследованию кинематики машин.</w:t>
      </w:r>
    </w:p>
    <w:p w14:paraId="5D76A2F5" w14:textId="58641F4D"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не разделял пессимистических взглядов </w:t>
      </w:r>
      <w:proofErr w:type="spellStart"/>
      <w:r w:rsidR="008D7857" w:rsidRPr="008D7857">
        <w:rPr>
          <w:rFonts w:ascii="Times New Roman" w:eastAsia="Times New Roman" w:hAnsi="Times New Roman" w:cs="Times New Roman"/>
          <w:sz w:val="24"/>
          <w:szCs w:val="24"/>
          <w:lang w:eastAsia="ru-KZ"/>
        </w:rPr>
        <w:t>Рёскина</w:t>
      </w:r>
      <w:proofErr w:type="spellEnd"/>
      <w:r w:rsidR="008D7857" w:rsidRPr="008D7857">
        <w:rPr>
          <w:rFonts w:ascii="Times New Roman" w:eastAsia="Times New Roman" w:hAnsi="Times New Roman" w:cs="Times New Roman"/>
          <w:sz w:val="24"/>
          <w:szCs w:val="24"/>
          <w:lang w:eastAsia="ru-KZ"/>
        </w:rPr>
        <w:t xml:space="preserve"> и Морриса на роль технического прогресса и машины в жизни человеческого общества. Он не отрывал развития техники от общего развития человеческой культуры и начал с того, что провозгласил возможность единого гармонического развития искусства и техники, которое он считал непременным условием правильного развития общества, где техника становится «носительницей культуры, сильной, неутомимой работницей в деле цивилизации и образования человеческого рода».</w:t>
      </w:r>
    </w:p>
    <w:p w14:paraId="2B566D64" w14:textId="5136803E"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создал оригинальную теорию, согласно которой все народы можно разделить на две большие группы в зависимости от способности проникновения их в тайны сил природы. К первым, по его терминологии, ман-</w:t>
      </w:r>
      <w:proofErr w:type="spellStart"/>
      <w:r w:rsidR="008D7857" w:rsidRPr="008D7857">
        <w:rPr>
          <w:rFonts w:ascii="Times New Roman" w:eastAsia="Times New Roman" w:hAnsi="Times New Roman" w:cs="Times New Roman"/>
          <w:sz w:val="24"/>
          <w:szCs w:val="24"/>
          <w:lang w:eastAsia="ru-KZ"/>
        </w:rPr>
        <w:t>ганистическим</w:t>
      </w:r>
      <w:proofErr w:type="spellEnd"/>
      <w:r w:rsidR="008D7857" w:rsidRPr="008D7857">
        <w:rPr>
          <w:rFonts w:ascii="Times New Roman" w:eastAsia="Times New Roman" w:hAnsi="Times New Roman" w:cs="Times New Roman"/>
          <w:sz w:val="24"/>
          <w:szCs w:val="24"/>
          <w:lang w:eastAsia="ru-KZ"/>
        </w:rPr>
        <w:t>, изменяющим природу (от греческого «</w:t>
      </w:r>
      <w:proofErr w:type="spellStart"/>
      <w:r w:rsidR="008D7857" w:rsidRPr="008D7857">
        <w:rPr>
          <w:rFonts w:ascii="Times New Roman" w:eastAsia="Times New Roman" w:hAnsi="Times New Roman" w:cs="Times New Roman"/>
          <w:sz w:val="24"/>
          <w:szCs w:val="24"/>
          <w:lang w:eastAsia="ru-KZ"/>
        </w:rPr>
        <w:t>менганон</w:t>
      </w:r>
      <w:proofErr w:type="spellEnd"/>
      <w:r w:rsidR="008D7857" w:rsidRPr="008D7857">
        <w:rPr>
          <w:rFonts w:ascii="Times New Roman" w:eastAsia="Times New Roman" w:hAnsi="Times New Roman" w:cs="Times New Roman"/>
          <w:sz w:val="24"/>
          <w:szCs w:val="24"/>
          <w:lang w:eastAsia="ru-KZ"/>
        </w:rPr>
        <w:t xml:space="preserve">» - искусственное устройство, приспособление, механизм), он относил христианские нации. Ко вторым - </w:t>
      </w:r>
      <w:proofErr w:type="spellStart"/>
      <w:r w:rsidR="008D7857" w:rsidRPr="008D7857">
        <w:rPr>
          <w:rFonts w:ascii="Times New Roman" w:eastAsia="Times New Roman" w:hAnsi="Times New Roman" w:cs="Times New Roman"/>
          <w:sz w:val="24"/>
          <w:szCs w:val="24"/>
          <w:lang w:eastAsia="ru-KZ"/>
        </w:rPr>
        <w:t>натуристические</w:t>
      </w:r>
      <w:proofErr w:type="spellEnd"/>
      <w:r w:rsidR="008D7857" w:rsidRPr="008D7857">
        <w:rPr>
          <w:rFonts w:ascii="Times New Roman" w:eastAsia="Times New Roman" w:hAnsi="Times New Roman" w:cs="Times New Roman"/>
          <w:sz w:val="24"/>
          <w:szCs w:val="24"/>
          <w:lang w:eastAsia="ru-KZ"/>
        </w:rPr>
        <w:t xml:space="preserve">, лишь обороняющиеся от природы или иногда безотчетно подслушивающие у нее некоторые рецепты, -арабский мир. Примечательно, что «переходным» от натурализма к </w:t>
      </w:r>
      <w:proofErr w:type="spellStart"/>
      <w:r w:rsidR="008D7857" w:rsidRPr="008D7857">
        <w:rPr>
          <w:rFonts w:ascii="Times New Roman" w:eastAsia="Times New Roman" w:hAnsi="Times New Roman" w:cs="Times New Roman"/>
          <w:sz w:val="24"/>
          <w:szCs w:val="24"/>
          <w:lang w:eastAsia="ru-KZ"/>
        </w:rPr>
        <w:t>манга-низму</w:t>
      </w:r>
      <w:proofErr w:type="spellEnd"/>
      <w:r w:rsidR="008D7857" w:rsidRPr="008D7857">
        <w:rPr>
          <w:rFonts w:ascii="Times New Roman" w:eastAsia="Times New Roman" w:hAnsi="Times New Roman" w:cs="Times New Roman"/>
          <w:sz w:val="24"/>
          <w:szCs w:val="24"/>
          <w:lang w:eastAsia="ru-KZ"/>
        </w:rPr>
        <w:t xml:space="preserve"> типом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считал японцев.</w:t>
      </w:r>
    </w:p>
    <w:p w14:paraId="2DAF6DBF" w14:textId="6FB3C7F5"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proofErr w:type="spellStart"/>
      <w:r w:rsidR="008D7857" w:rsidRPr="008D7857">
        <w:rPr>
          <w:rFonts w:ascii="Times New Roman" w:eastAsia="Times New Roman" w:hAnsi="Times New Roman" w:cs="Times New Roman"/>
          <w:sz w:val="24"/>
          <w:szCs w:val="24"/>
          <w:lang w:eastAsia="ru-KZ"/>
        </w:rPr>
        <w:t>Манганистическое</w:t>
      </w:r>
      <w:proofErr w:type="spellEnd"/>
      <w:r w:rsidR="008D7857" w:rsidRPr="008D7857">
        <w:rPr>
          <w:rFonts w:ascii="Times New Roman" w:eastAsia="Times New Roman" w:hAnsi="Times New Roman" w:cs="Times New Roman"/>
          <w:sz w:val="24"/>
          <w:szCs w:val="24"/>
          <w:lang w:eastAsia="ru-KZ"/>
        </w:rPr>
        <w:t xml:space="preserve"> отношение к действительности, утверждал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не только создало промышленность, но и содействовало расцвету культуры. «Наша промышленность, производящая предметы потребления... чего только не дала она для содействия культуре с помощью </w:t>
      </w:r>
      <w:proofErr w:type="spellStart"/>
      <w:r w:rsidR="008D7857" w:rsidRPr="008D7857">
        <w:rPr>
          <w:rFonts w:ascii="Times New Roman" w:eastAsia="Times New Roman" w:hAnsi="Times New Roman" w:cs="Times New Roman"/>
          <w:sz w:val="24"/>
          <w:szCs w:val="24"/>
          <w:lang w:eastAsia="ru-KZ"/>
        </w:rPr>
        <w:t>манганисти-ческого</w:t>
      </w:r>
      <w:proofErr w:type="spellEnd"/>
      <w:r w:rsidR="008D7857" w:rsidRPr="008D7857">
        <w:rPr>
          <w:rFonts w:ascii="Times New Roman" w:eastAsia="Times New Roman" w:hAnsi="Times New Roman" w:cs="Times New Roman"/>
          <w:sz w:val="24"/>
          <w:szCs w:val="24"/>
          <w:lang w:eastAsia="ru-KZ"/>
        </w:rPr>
        <w:t xml:space="preserve"> принципа!» - писал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Общий же вывод, к которому пришел ученый, был следующий: техника, основанная на науке, или научная техника, по его терминологии, становится «носительницей культуры, сильною, неутомимою работницей в деле цивилизации и образования рода человеческого».</w:t>
      </w:r>
    </w:p>
    <w:p w14:paraId="3E11F8C0" w14:textId="3568F445"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Процесс конструирования машин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воспринимал как творческий, а потому связанный с красотой, с вопросами формообразования. Вопросу о форме машины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посвятил специальную работу «О стиле в машиностроении», которая является заключительной главой учебника по конструированию машин. Эта работа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написанная в 50-х гг. XIX в., представляет собой как бы своеобразный итог уже проделанного - исчерпывающий анализ архитектурного стиля в машиностроении.</w:t>
      </w:r>
    </w:p>
    <w:p w14:paraId="5280B8B6" w14:textId="1F89E3E3"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Исходя из того положения, что конструирование в значительной степени является свободным творчеством и зависит не только от математических расчетов, но и от знаний, личности и вкусов инженера,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предполагает, что в будущем обязательно появится учение о машинной форме, которое позволит в каждом отдельном случае находить оптимальные решения. Свою же задачу он видит в выявлении и систематизации наиболее общих законов и правил формообразования, стараясь показать, что машина может и должна быть красивой.</w:t>
      </w:r>
    </w:p>
    <w:p w14:paraId="2F3B0B97" w14:textId="0B00BA15"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высказывал мысль о зависимости формы от материала и способа обработки. Вспомним, что и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в ряде работ уделял большое внимание этому вопросу и многосторонне его исследовал. Технические искусства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разделял на текстильные, керамические, тектонические (плотничье ремесло и т. п.) и </w:t>
      </w:r>
      <w:proofErr w:type="spellStart"/>
      <w:r w:rsidR="008D7857" w:rsidRPr="008D7857">
        <w:rPr>
          <w:rFonts w:ascii="Times New Roman" w:eastAsia="Times New Roman" w:hAnsi="Times New Roman" w:cs="Times New Roman"/>
          <w:sz w:val="24"/>
          <w:szCs w:val="24"/>
          <w:lang w:eastAsia="ru-KZ"/>
        </w:rPr>
        <w:t>стереоатомические</w:t>
      </w:r>
      <w:proofErr w:type="spellEnd"/>
      <w:r w:rsidR="008D7857" w:rsidRPr="008D7857">
        <w:rPr>
          <w:rFonts w:ascii="Times New Roman" w:eastAsia="Times New Roman" w:hAnsi="Times New Roman" w:cs="Times New Roman"/>
          <w:sz w:val="24"/>
          <w:szCs w:val="24"/>
          <w:lang w:eastAsia="ru-KZ"/>
        </w:rPr>
        <w:t xml:space="preserve"> (каменные работы). Он считал, что тот или иной стиль возникает на основе способов обработки материалов. Предметом исследований </w:t>
      </w:r>
      <w:proofErr w:type="spellStart"/>
      <w:r w:rsidR="008D7857" w:rsidRPr="008D7857">
        <w:rPr>
          <w:rFonts w:ascii="Times New Roman" w:eastAsia="Times New Roman" w:hAnsi="Times New Roman" w:cs="Times New Roman"/>
          <w:sz w:val="24"/>
          <w:szCs w:val="24"/>
          <w:lang w:eastAsia="ru-KZ"/>
        </w:rPr>
        <w:t>Земпера</w:t>
      </w:r>
      <w:proofErr w:type="spellEnd"/>
      <w:r w:rsidR="008D7857" w:rsidRPr="008D7857">
        <w:rPr>
          <w:rFonts w:ascii="Times New Roman" w:eastAsia="Times New Roman" w:hAnsi="Times New Roman" w:cs="Times New Roman"/>
          <w:sz w:val="24"/>
          <w:szCs w:val="24"/>
          <w:lang w:eastAsia="ru-KZ"/>
        </w:rPr>
        <w:t xml:space="preserve"> и в этом случае являются различные виды прикладных искусств, главным образом архитектура. Сами машины не были объектом его наблюдений. Тем более интересно сравнить его высказывания с рассуждениями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во многом сходными. (Еще одно доказательство того, что нет принципиальной разницы в эстетических требованиях к форме машины или произведению искусства, в методах проектирования станков или компоновки произведения искусства.) Вопросу о </w:t>
      </w:r>
      <w:r w:rsidR="008D7857" w:rsidRPr="008D7857">
        <w:rPr>
          <w:rFonts w:ascii="Times New Roman" w:eastAsia="Times New Roman" w:hAnsi="Times New Roman" w:cs="Times New Roman"/>
          <w:sz w:val="24"/>
          <w:szCs w:val="24"/>
          <w:lang w:eastAsia="ru-KZ"/>
        </w:rPr>
        <w:lastRenderedPageBreak/>
        <w:t xml:space="preserve">зависимости формы от материала в машиностроении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посвятил целый раздел книги, построенный на практических примерах.</w:t>
      </w:r>
    </w:p>
    <w:p w14:paraId="073861CC" w14:textId="71021BA8"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r w:rsidR="008D7857" w:rsidRPr="008D7857">
        <w:rPr>
          <w:rFonts w:ascii="Times New Roman" w:eastAsia="Times New Roman" w:hAnsi="Times New Roman" w:cs="Times New Roman"/>
          <w:sz w:val="24"/>
          <w:szCs w:val="24"/>
          <w:lang w:eastAsia="ru-KZ"/>
        </w:rPr>
        <w:t xml:space="preserve">Важно подчеркнуть, что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утвердил машину как объект приложения творческих способностей. Он поставил вопрос даже о национальных чертах в машиностроении, наглядно показывая, как по-разному выглядят станки одинакового назначения, спроектированные в Англии и Франции. Чтобы проследить, какое разнообразие впечатлений порождает свободная связь форм, говорит он, следует сравнить две различные формы стоек под подшипники, созданные английским конструктором </w:t>
      </w:r>
      <w:proofErr w:type="spellStart"/>
      <w:r w:rsidR="008D7857" w:rsidRPr="008D7857">
        <w:rPr>
          <w:rFonts w:ascii="Times New Roman" w:eastAsia="Times New Roman" w:hAnsi="Times New Roman" w:cs="Times New Roman"/>
          <w:sz w:val="24"/>
          <w:szCs w:val="24"/>
          <w:lang w:eastAsia="ru-KZ"/>
        </w:rPr>
        <w:t>Гартаном</w:t>
      </w:r>
      <w:proofErr w:type="spellEnd"/>
      <w:r w:rsidR="008D7857" w:rsidRPr="008D7857">
        <w:rPr>
          <w:rFonts w:ascii="Times New Roman" w:eastAsia="Times New Roman" w:hAnsi="Times New Roman" w:cs="Times New Roman"/>
          <w:sz w:val="24"/>
          <w:szCs w:val="24"/>
          <w:lang w:eastAsia="ru-KZ"/>
        </w:rPr>
        <w:t xml:space="preserve"> и французским - Лежандром.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очень метко подмечает разницу между коренастыми, похожими на деревянные балки конструкциями бриттов, которые так правдиво и определенно характеризуют грубого «Джона Буля», и гибкими, подвижными формами стоек Лежандра, которые говорят о легком и беспечном характере французов.</w:t>
      </w:r>
    </w:p>
    <w:p w14:paraId="190C7C98" w14:textId="604BC216" w:rsidR="008D7857" w:rsidRPr="008D7857" w:rsidRDefault="00480A67" w:rsidP="00480A67">
      <w:pPr>
        <w:spacing w:after="0" w:line="240" w:lineRule="auto"/>
        <w:rPr>
          <w:rFonts w:ascii="Times New Roman" w:eastAsia="Times New Roman" w:hAnsi="Times New Roman" w:cs="Times New Roman"/>
          <w:sz w:val="24"/>
          <w:szCs w:val="24"/>
          <w:lang w:eastAsia="ru-KZ"/>
        </w:rPr>
      </w:pPr>
      <w:r>
        <w:rPr>
          <w:rFonts w:ascii="Times New Roman" w:eastAsia="Times New Roman" w:hAnsi="Times New Roman" w:cs="Times New Roman"/>
          <w:sz w:val="24"/>
          <w:szCs w:val="24"/>
          <w:lang w:val="ru-RU" w:eastAsia="ru-KZ"/>
        </w:rPr>
        <w:t xml:space="preserve">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не говорит ни о каких воспитательных или социальных целях дизайна, как это делал </w:t>
      </w:r>
      <w:proofErr w:type="spellStart"/>
      <w:r w:rsidR="008D7857" w:rsidRPr="008D7857">
        <w:rPr>
          <w:rFonts w:ascii="Times New Roman" w:eastAsia="Times New Roman" w:hAnsi="Times New Roman" w:cs="Times New Roman"/>
          <w:sz w:val="24"/>
          <w:szCs w:val="24"/>
          <w:lang w:eastAsia="ru-KZ"/>
        </w:rPr>
        <w:t>Рёскин</w:t>
      </w:r>
      <w:proofErr w:type="spellEnd"/>
      <w:r w:rsidR="008D7857" w:rsidRPr="008D7857">
        <w:rPr>
          <w:rFonts w:ascii="Times New Roman" w:eastAsia="Times New Roman" w:hAnsi="Times New Roman" w:cs="Times New Roman"/>
          <w:sz w:val="24"/>
          <w:szCs w:val="24"/>
          <w:lang w:eastAsia="ru-KZ"/>
        </w:rPr>
        <w:t xml:space="preserve">, не интересует его и связь промышленного дизайна с рынком, чему немало внимания уделял </w:t>
      </w:r>
      <w:proofErr w:type="spellStart"/>
      <w:r w:rsidR="008D7857" w:rsidRPr="008D7857">
        <w:rPr>
          <w:rFonts w:ascii="Times New Roman" w:eastAsia="Times New Roman" w:hAnsi="Times New Roman" w:cs="Times New Roman"/>
          <w:sz w:val="24"/>
          <w:szCs w:val="24"/>
          <w:lang w:eastAsia="ru-KZ"/>
        </w:rPr>
        <w:t>Земпер</w:t>
      </w:r>
      <w:proofErr w:type="spellEnd"/>
      <w:r w:rsidR="008D7857" w:rsidRPr="008D7857">
        <w:rPr>
          <w:rFonts w:ascii="Times New Roman" w:eastAsia="Times New Roman" w:hAnsi="Times New Roman" w:cs="Times New Roman"/>
          <w:sz w:val="24"/>
          <w:szCs w:val="24"/>
          <w:lang w:eastAsia="ru-KZ"/>
        </w:rPr>
        <w:t xml:space="preserve">, однако он впервые в истории дизайна связывает технику с культурой. </w:t>
      </w:r>
      <w:proofErr w:type="spellStart"/>
      <w:r w:rsidR="008D7857" w:rsidRPr="008D7857">
        <w:rPr>
          <w:rFonts w:ascii="Times New Roman" w:eastAsia="Times New Roman" w:hAnsi="Times New Roman" w:cs="Times New Roman"/>
          <w:sz w:val="24"/>
          <w:szCs w:val="24"/>
          <w:lang w:eastAsia="ru-KZ"/>
        </w:rPr>
        <w:t>Рёло</w:t>
      </w:r>
      <w:proofErr w:type="spellEnd"/>
      <w:r w:rsidR="008D7857" w:rsidRPr="008D7857">
        <w:rPr>
          <w:rFonts w:ascii="Times New Roman" w:eastAsia="Times New Roman" w:hAnsi="Times New Roman" w:cs="Times New Roman"/>
          <w:sz w:val="24"/>
          <w:szCs w:val="24"/>
          <w:lang w:eastAsia="ru-KZ"/>
        </w:rPr>
        <w:t xml:space="preserve"> утверждал, что развитие техники не только не является угрозой для развития культуры, но она сама является носительницей культуры, и в этом постулате - новое понимание промышленного дизайна, который также может стать одним из факторов формирования новой, индустриальной культуры.</w:t>
      </w:r>
    </w:p>
    <w:p w14:paraId="05929447" w14:textId="5CE9726A" w:rsidR="008D7857" w:rsidRDefault="008D7857" w:rsidP="00480A67">
      <w:pPr>
        <w:spacing w:after="0"/>
        <w:rPr>
          <w:rFonts w:ascii="Times New Roman" w:hAnsi="Times New Roman" w:cs="Times New Roman"/>
          <w:sz w:val="28"/>
          <w:szCs w:val="28"/>
        </w:rPr>
      </w:pPr>
    </w:p>
    <w:p w14:paraId="02D72AD9" w14:textId="3B7644D8" w:rsidR="00767B3A" w:rsidRDefault="00767B3A" w:rsidP="00767B3A">
      <w:pPr>
        <w:rPr>
          <w:rFonts w:ascii="Times New Roman" w:hAnsi="Times New Roman" w:cs="Times New Roman"/>
          <w:sz w:val="28"/>
          <w:szCs w:val="28"/>
        </w:rPr>
      </w:pPr>
    </w:p>
    <w:p w14:paraId="433BD7DA" w14:textId="008724B6" w:rsidR="00767B3A" w:rsidRPr="00767B3A" w:rsidRDefault="00767B3A" w:rsidP="00767B3A">
      <w:pPr>
        <w:rPr>
          <w:rFonts w:ascii="Times New Roman" w:hAnsi="Times New Roman" w:cs="Times New Roman"/>
          <w:b/>
          <w:bCs/>
          <w:sz w:val="28"/>
          <w:szCs w:val="28"/>
          <w:lang w:val="ru-RU"/>
        </w:rPr>
      </w:pPr>
      <w:r w:rsidRPr="00767B3A">
        <w:rPr>
          <w:rFonts w:ascii="Times New Roman" w:hAnsi="Times New Roman" w:cs="Times New Roman"/>
          <w:b/>
          <w:bCs/>
          <w:sz w:val="28"/>
          <w:szCs w:val="28"/>
          <w:lang w:val="ru-RU"/>
        </w:rPr>
        <w:t>Вопросы к семинарской занятии:</w:t>
      </w:r>
    </w:p>
    <w:p w14:paraId="19F92F33" w14:textId="5E45EBDC" w:rsidR="00767B3A" w:rsidRPr="00767B3A" w:rsidRDefault="00767B3A" w:rsidP="00767B3A">
      <w:pPr>
        <w:rPr>
          <w:rFonts w:ascii="Times New Roman" w:hAnsi="Times New Roman" w:cs="Times New Roman"/>
          <w:sz w:val="28"/>
          <w:szCs w:val="28"/>
        </w:rPr>
      </w:pPr>
      <w:r w:rsidRPr="00767B3A">
        <w:rPr>
          <w:rFonts w:ascii="Times New Roman" w:hAnsi="Times New Roman" w:cs="Times New Roman"/>
          <w:sz w:val="28"/>
          <w:szCs w:val="28"/>
        </w:rPr>
        <w:t>Формы и виды дизайнерского творчества, их особенности</w:t>
      </w:r>
    </w:p>
    <w:sectPr w:rsidR="00767B3A" w:rsidRPr="00767B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73"/>
    <w:rsid w:val="003568CF"/>
    <w:rsid w:val="00480A67"/>
    <w:rsid w:val="00767B3A"/>
    <w:rsid w:val="008D7857"/>
    <w:rsid w:val="00A36373"/>
    <w:rsid w:val="00FC147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195B"/>
  <w15:chartTrackingRefBased/>
  <w15:docId w15:val="{5D64D732-5635-49FE-BBE6-0E164836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0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3203</Words>
  <Characters>18259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2025-10-13T05:37:00Z</dcterms:created>
  <dcterms:modified xsi:type="dcterms:W3CDTF">2025-10-13T05:57:00Z</dcterms:modified>
</cp:coreProperties>
</file>